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Зарегистрировано в Минюсте РФ 1 февраля 2011 г. N 19644</w:t>
      </w:r>
    </w:p>
    <w:p w:rsidR="001F0F21" w:rsidRPr="006666E7" w:rsidRDefault="001F0F21" w:rsidP="006666E7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ПРИКАЗ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от 17 декабря 2010 г. N 1897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пунктом 5.2.7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N 26, ст. 3350), </w:t>
      </w:r>
      <w:hyperlink r:id="rId5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приказываю: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Утвердить прилагаемый федеральный государственный образовательный </w:t>
      </w:r>
      <w:hyperlink r:id="rId6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стандарт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и ввести его в действие со дня вступления в силу настоящего Приказа.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Министр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А.А.ФУРСЕНКО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D25" w:rsidRPr="006666E7" w:rsidRDefault="00680D25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Приложение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Утвержден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от 17 декабря 2010 г. N 1897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</w:t>
      </w:r>
    </w:p>
    <w:p w:rsidR="001F0F21" w:rsidRPr="006666E7" w:rsidRDefault="001F0F21" w:rsidP="006666E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основного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 &lt;*&gt;.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</w:t>
      </w:r>
      <w:hyperlink r:id="rId7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7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Станда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ючает в себя требования: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 результатам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 &lt;*&gt; и инвалидов, а также значимость ступени общего образования для дальнейшего развития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&lt;*&gt;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</w:t>
      </w:r>
      <w:hyperlink r:id="rId8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5 статьи 7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2007, N 49, ст. 6070).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2. Стандарт является основой для разработки системы объективной оценки уровня образования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3. Стандарт разработан с учетом региональных, национальных и этнокультурных потребностей народов Российской Федерации.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4. Стандарт направлен на обеспечение: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формирования российской гражданской идентичности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доступности получения качественного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духовно-нравственного развития, воспитания обучающихся и сохранения их здоровья;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развития государственно-общественного управления в образовании;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содержательно-критериальной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основы оценки результатов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5. В основе Стандарта лежит системно-деятельностный подход, который обеспечивает: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готовности к саморазвитию и непрерывному образованию;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проектирование и конструирование социальной среды развития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 системе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активную учебно-познавательную деятельность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6. Стандарт ориентирован на становление личностных характеристик выпускника ("портрет выпускника основной школы"):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осознающий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ориентирующийся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7. Стандарт должен быть положен в основу деятельности: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разработчиков примерных основных образовательных программ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сотрудников учреждений основного и дополнительного профессионального педагогического образования, методических структур в системе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II. ТРЕБОВАНИЯ К РЕЗУЛЬТАТАМ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8. Стандарт устанавливает требования к результатам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66E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, включающим освоенные обучающимися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формирование ответственного отношения к учению, готовности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10. Метапредметные результаты освоения основной образовательной программы основного общего образования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умение оценивать правильность выполнения учебной задачи, собственные возможности ее решения;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умозаключение (индуктивное, дедуктивное и по аналогии) и делать выводы;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смысловое чтение;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11) формирование и развитие компетентности в области использования информационно-коммуник</w:t>
      </w:r>
      <w:r w:rsidR="006666E7">
        <w:rPr>
          <w:rFonts w:ascii="Times New Roman" w:hAnsi="Times New Roman" w:cs="Times New Roman"/>
          <w:sz w:val="28"/>
          <w:szCs w:val="28"/>
        </w:rPr>
        <w:t xml:space="preserve">ационных технологий (далее </w:t>
      </w:r>
      <w:proofErr w:type="spellStart"/>
      <w:proofErr w:type="gramStart"/>
      <w:r w:rsidR="006666E7">
        <w:rPr>
          <w:rFonts w:ascii="Times New Roman" w:hAnsi="Times New Roman" w:cs="Times New Roman"/>
          <w:sz w:val="28"/>
          <w:szCs w:val="28"/>
        </w:rPr>
        <w:t>ИКТ-</w:t>
      </w:r>
      <w:r w:rsidRPr="006666E7">
        <w:rPr>
          <w:rFonts w:ascii="Times New Roman" w:hAnsi="Times New Roman" w:cs="Times New Roman"/>
          <w:sz w:val="28"/>
          <w:szCs w:val="28"/>
        </w:rPr>
        <w:t>компетенции</w:t>
      </w:r>
      <w:proofErr w:type="spellEnd"/>
      <w:proofErr w:type="gramEnd"/>
      <w:r w:rsidRPr="006666E7">
        <w:rPr>
          <w:rFonts w:ascii="Times New Roman" w:hAnsi="Times New Roman" w:cs="Times New Roman"/>
          <w:sz w:val="28"/>
          <w:szCs w:val="28"/>
        </w:rPr>
        <w:t>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11.1. Филология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"Филология" -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основы для понимания особенностей разных культур и воспитания уважения к ним;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базовых умений, обеспечивающих возможность дальнейшего изучения языков, с установкой на билингвизм;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"Филология"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Русский язык. Родной язык: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использование коммуникативно-эстетических возможностей русского и родного языков;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многоаспектного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анализа текста;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я свободного выражения мыслей и чувств адекватно ситуации и стилю общения;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формирование ответственности за языковую культуру как общечеловеческую ценность.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Литература. Родная литература: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мира и себя в этом мире, гармонизации отношений человека и общества,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многоаспектного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диалога;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чтение;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Иностранный язык. Второй иностранный язык: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3) достижение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допорогового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уровня иноязычной коммуникативной компетенции;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11.2. Общественно-научные предметы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"Общественно-научные предметы"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поликультурности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, толерантности, приверженности ценностям, закрепленным в </w:t>
      </w:r>
      <w:hyperlink r:id="rId9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осознание своей роли в целостном, многообразном и быстро изменяющемся глобальном мире;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"Общественно-научные предметы"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История России. Всеобщая история: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формирование основ гражданской,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подхода к оценке социальных явлений, современных глобальных процессов;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мире;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4) формирование важнейших культурно-исторических ориентиров для гражданской,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Российском государстве.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Обществознание: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10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понимание основных принципов жизни общества, основ современных научных теорий общественного развития;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4) формирование основ правосознания для соотнесения собственного поведения и поступков других людей с нравственными ценностями и нормами поведения,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География: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овладение основными навыками нахождения, использования и презентации географической информации;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11.3. Математика и информатика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осознание значения математики и информатики в повседневной жизни человека;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роли информационных процессов в современном мире;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Математика. Алгебра. Геометрия. Информатика: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11) формирование представления об основных изучаемых понятиях: информация, алгоритм, модель - и их свойствах;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11.4. Основы духовно-нравственной культуры народов России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"Основы духовно-нравственной культуры народов России"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потребительстве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значения нравственности, веры и религии в жизни человека, семьи и общества;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11.5. Естественнонаучные предметы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"Естественнонаучные предметы"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научным подходом к решению различных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умением сопоставлять экспериментальные и теоретические знания с объективными реалиями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воспитание ответственного и бережного отношения к окружающей среде;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осознание значимости концепции устойчивого развития;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"Естественнонаучные предметы"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Физика: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системообразующей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Биология: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биологических теориях, об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и природных местообитаний видов растений и животных;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5) формирование представлений о значении биологических наук в решении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проблем необходимости рационального природопользования защиты здоровья людей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 условиях быстрого изменения экологического качества окружающей среды;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Химия: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11.6. Искусство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"Искусство"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осознание значения искусства и творчества в личной и культурной самоидентификации личности;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lastRenderedPageBreak/>
        <w:t>чувственно-эмоционально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"Искусство"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Изобразительное искусство: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Музыка: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драматизация музыкальных произведений, импровизация, музыкально-пластическое движение);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11.7. Технология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"Технология"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совершенствование умений выполнения учебно-исследовательской и проектной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представлений о социальных и этических аспектах научно-технического прогресса;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"Технология"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6) формирование представлений о мире профессий, связанных с изучаемыми технологиями, их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на рынке труда.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11.8. Физическая культура и основы безопасности жизнедеятельности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Изучение предметной области "Физическая культура и основы безопасности жизнедеятельности" должно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физическое, эмоциональное, интеллектуальное и социальное развитие личности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с учетом исторической, общекультурной и ценностной составляющей предметной области;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личной и общественной значимости современной культуры безопасности жизнедеятельности;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установление связей между жизненным опытом обучающихся и знаниями из разных предметных областей.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Физическая культура: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занятий, включать их в режим учебного дня и учебной недели;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5) формирование умений выполнять комплексы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Основы безопасности жизнедеятельности: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формирование убеждения в необходимости безопасного и здорового образа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понимание личной и общественной значимости современной культуры безопасности жизнедеятельности;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понимание необходимости подготовки граждан к защите Отечества;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7) формирование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и антитеррористической личностной позиции;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понимание необходимости сохранения природы и окружающей среды для полноценной жизни человека;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11) умение оказать первую помощь пострадавшим;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12. Достижение предметных и метапредметных результатов освоения основной образовательной программы основного общего образования, необходимых для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При итоговом оценивании результатов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и индивидуальные личностные характеристики. Обобщенная оценка этих и других личностных результатов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III. ТРЕБОВАНИЯ К СТРУКТУРЕ ОСНОВНОЙ ОБРАЗОВАТЕЛЬНОЙ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ПРОГРАММЫ ОСНОВНОГО ОБЩЕГО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Целевой раздел включает: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систему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программу развития универсальных учебных действий (программу формирования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курсов, в том числе интегрированных;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программу воспитания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программу коррекционной работы &lt;*&gt;.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 Данная программа разрабатывается при наличии в образовательном учреждении детей с ограниченными возможностями здоровья.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Организационный раздел включает: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систему условий реализации основной образовательной программы в соответствии с требованиями Стандарта.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- 30% от общего объема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учебные курсы, обеспечивающие различные интересы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в том числе этнокультурные;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внеурочная деятельность.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 Требования к разделам основной образовательной программы основного общего образования: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18.1. Целевой раздел основной образовательной программы основного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общего образования: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18.1.1. Пояснительная записка должна раскрывать: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Стандарта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принципы и подходы к формированию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18.1.2. Планируемые результаты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 должны: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являться содержательной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Достижение планируемых результатов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Достижение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18.1.3. Система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должна: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18.2. Содержательный раздел основной образовательной программы основного общего образования: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18.2.1. Программа развития универсальных учебных действий (программа формирования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умений и навыков) на ступени основного общего образования (далее - Программа) должна быть направлена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реализацию требований Стандарта к личностным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подхода, развивающего потенциала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повышение эффективности освоения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результатов исследования, предметного или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развитие у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способности к саморазвитию и самосовершенствованию;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повышение эффективности усвоения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содержать: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цели и задачи программы, описание ее места и роли в реализации требований Стандарта;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типовые задачи применения универсальных учебных действий;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5) 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Pr="006666E7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spellEnd"/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6) перечень и описание основных элементов </w:t>
      </w:r>
      <w:proofErr w:type="spellStart"/>
      <w:proofErr w:type="gramStart"/>
      <w:r w:rsidRPr="006666E7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spellEnd"/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и инструментов их использования;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7) планируемые результаты формирования и развития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компетентности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основе;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10) 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11) методику и инструментарий мониторинга успешности освоения и применения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 должны содержать: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пояснительную записку, в которой конкретизируются общие цели основного общего образования с учетом специфики учебного предмета;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общую характеристику учебного предмета, курса;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описание места учебного предмета, курса в учебном плане;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личностные, метапредметные и предметные результаты освоения конкретного учебного предмета, курса;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содержание учебного предмета, курса;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тематическое планирование с определением основных видов учебной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7) описание учебно-методического и материально-технического обеспечения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8) планируемые результаты изучения учебного предмета, курса.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18.2.3. Программа воспитания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на ступени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Программа должна быть направлена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экологической культуры.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обеспечить: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социальную самоидентификацию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посредством личностно значимой и общественно приемлемой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среды;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мотивации к труду, потребности к приобретению профессии;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работы; совместную деятельность обучающихся с родителями (законными представителями);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осознание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ценности экологически целесообразного, здорового и безопасного образа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осознанное отношение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к выбору индивидуального рациона здорового питания;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просвещения населения,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осознание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содержать: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3) содержание, виды деятельности и формы занятий с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4) 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7) 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9) систему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установление стипендий, спонсорство и т.п.);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10) критерии, показатели эффективности деятельности образовательного учреждения в части духовно-нравственного развития, воспитания и социализации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12) планируемые результаты духовно-нравственного развития, воспитания и социализации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формирования экологической культуры, культуры здорового и безопасного образа жизни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18.2.4. 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реализацию комплексного индивидуально ориентированного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комиссии);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Программа должна содержать: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1) цели и задачи коррекционной работы с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3) систему комплексного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психолого-медико-социального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сопровождения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поддержки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4) механизм взаимодействия, предусматривающий общую целевую и единую стратегическую направленность работы с учетом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вариативно-деятельностной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5) планируемые результаты коррекционной работы.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18.3. Организационный раздел основной образовательной программы: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18.3.1. Учебный план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Учебные планы обеспечивают в случаях, предусмотренных законодательством Российской Федерации в области образования &lt;*&gt;,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&lt;*&gt; Законодательство Российской Федерации в области образования включает </w:t>
      </w:r>
      <w:hyperlink r:id="rId11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Конституцию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2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Российской Федерации "Об образовании",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</w:t>
      </w:r>
      <w:hyperlink r:id="rId13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п. 1 ст. 3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образовании").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 учебный план входят следующие обязательные предметные области и учебные предметы: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общественно-научные предметы (история России, всеобщая история, обществознание, география);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математика и информатика (математика, алгебра, геометрия, информатика);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основы духовно-нравственной культуры народов России;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естественнонаучные предметы (физика, биология, химия);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искусство (изобразительное искусство, музыка);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технология (технология);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Количество учебных занятий за 5 лет не может составлять менее 5267 часов и более 6020 часов.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планируемых результатов освоения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Система условий должна содержать: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механизмы достижения целевых ориентиров в системе условий;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сетевой график (дорожную карту) по формированию необходимой системы условий;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контроль состояния системы условий.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IV. ТРЕБОВАНИЯ К УСЛОВИЯМ РЕАЛИЗАЦИИ ОСНОВНОЙ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20. Результатом реализации указанных требований должно быть создание образовательной среды: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гарантирующей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физического, психологического и социального здоровья обучающихся;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на данной ступени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в том числе обучающимися с ограниченными возможностями здоровья и инвалидами;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формирования у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укомплектованность образовательного учреждения педагогическими, руководящими и иными работниками;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уровень квалификации педагогических и иных работников образовательного учреждения;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</w:t>
      </w:r>
      <w:hyperlink r:id="rId14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квалификационным характеристикам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по соответствующей должности, а для педагогических работников государственного или муниципального образовательного учреждения - также квалификационной категории.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В системе образования должны быть созданы условия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обеспечивать образовательному учреждению возможность исполнения требований Стандарта;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качества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возможным уточнением при составлении проекта бюджета.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 &lt;*&gt;.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</w:t>
      </w:r>
      <w:hyperlink r:id="rId15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Статья 69.2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N 31, ст. 3823; 2007, N 18, ст. 2117; 2009, N 1, ст. 18).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Норматив финансового обеспечения муниципальных образовательных учреждений на одного обучающегося, воспитанника (региональный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подушевой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норматив финансового обеспечения) -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 &lt;*&gt;. Региональный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подушевой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</w:t>
      </w:r>
      <w:hyperlink r:id="rId16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11 статьи 29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2 статьи 41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к образовательным учреждениям &lt;*&gt;.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lastRenderedPageBreak/>
        <w:t>&lt;*&gt;</w:t>
      </w:r>
      <w:hyperlink r:id="rId18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31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1, ст. 10; 2007, N 1 (ч. I), ст. ст. 5, 21;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N 30, ст. 3808; N 43, ст. 5084; N 52 (ч. I), ст. 6236).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 &lt;*&gt;.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</w:t>
      </w:r>
      <w:hyperlink r:id="rId19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9 статьи 41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 &lt;*&gt;.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&lt;*&gt;</w:t>
      </w:r>
      <w:hyperlink r:id="rId20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Пункт 4 статьи 41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2) соблюдение: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требований к санитарно-бытовым условиям (оборудование гардеробов, санузлов, мест личной гигиены);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строительных норм и правил;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требований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требований охраны здоровья обучающихся и охраны труда работников образовательных учреждений;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требований к транспортному обслуживанию обучающихся;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своевременных сроков и необходимых объемов текущего и капитального ремонта;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hyperlink r:id="rId21" w:history="1">
        <w:r w:rsidRPr="006666E7">
          <w:rPr>
            <w:rFonts w:ascii="Times New Roman" w:hAnsi="Times New Roman" w:cs="Times New Roman"/>
            <w:color w:val="0000FF"/>
            <w:sz w:val="28"/>
            <w:szCs w:val="28"/>
          </w:rPr>
          <w:t>санитарно-эпидемиологическим правилам</w:t>
        </w:r>
      </w:hyperlink>
      <w:r w:rsidRPr="006666E7">
        <w:rPr>
          <w:rFonts w:ascii="Times New Roman" w:hAnsi="Times New Roman" w:cs="Times New Roman"/>
          <w:sz w:val="28"/>
          <w:szCs w:val="28"/>
        </w:rPr>
        <w:t xml:space="preserve">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детей-инвалидов и детей с ограниченными возможностями здоровья), административной и хозяйственной деятельности: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лингафонные кабинеты, обеспечивающие изучение иностранных языков;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медиатекой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автогородки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помещения медицинского назначения;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участок (территорию) с необходимым набором оборудованных зон;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мебель, офисное оснащение и хозяйственный инвентарь.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Материально-техническое оснащение образовательного процесса должно обеспечивать возможность: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6666E7">
        <w:rPr>
          <w:rFonts w:ascii="Times New Roman" w:hAnsi="Times New Roman" w:cs="Times New Roman"/>
          <w:sz w:val="28"/>
          <w:szCs w:val="28"/>
        </w:rPr>
        <w:t>ИКТ-инструментов</w:t>
      </w:r>
      <w:proofErr w:type="spellEnd"/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медиа-ресурсов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на электронных носителях, к множительной технике для тиражирования учебных и 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методических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тексто-графических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аудиовидеоматериалов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>, результатов творческой, научно-исследовательской и проектной деятельности учащихся;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планирования учебного процесса, фиксации его динамики, промежуточных и итоговых результатов;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проведения массовых мероприятий, собраний, представлений; досуга и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выпуска школьных печатных изданий, работы школьного телевидения,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организации качественного горячего питания, медицинского обслуживания и отдыха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Все указанные виды деятельности должны быть обеспечены расходными материалами.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учет специфики возрастного психофизического развития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в том числе особенности перехода из младшего школьного возраста в подростковый;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lastRenderedPageBreak/>
        <w:t>Информационно-образовательная среда образовательного учреждения должна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информационно-методическую поддержку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планирование образовательного процесса и его ресурсного обеспечения;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мониторинг и фиксацию хода и результатов образовательного процесса;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мониторинг здоровья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современные процедуры создания, поиска, сбора, анализа, обработки, хранения и представления информации;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6E7">
        <w:rPr>
          <w:rFonts w:ascii="Times New Roman" w:hAnsi="Times New Roman" w:cs="Times New Roman"/>
          <w:sz w:val="28"/>
          <w:szCs w:val="28"/>
        </w:rPr>
        <w:t>укомплектованность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  <w:proofErr w:type="gramEnd"/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</w:t>
      </w:r>
      <w:r w:rsidRPr="006666E7">
        <w:rPr>
          <w:rFonts w:ascii="Times New Roman" w:hAnsi="Times New Roman" w:cs="Times New Roman"/>
          <w:sz w:val="28"/>
          <w:szCs w:val="28"/>
        </w:rPr>
        <w:lastRenderedPageBreak/>
        <w:t>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6E7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должно иметь интерактивный электронный </w:t>
      </w:r>
      <w:proofErr w:type="spellStart"/>
      <w:r w:rsidRPr="006666E7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6666E7">
        <w:rPr>
          <w:rFonts w:ascii="Times New Roman" w:hAnsi="Times New Roman" w:cs="Times New Roman"/>
          <w:sz w:val="28"/>
          <w:szCs w:val="28"/>
        </w:rPr>
        <w:t xml:space="preserve"> по всем учебным предметам, в том </w:t>
      </w:r>
      <w:proofErr w:type="gramStart"/>
      <w:r w:rsidRPr="006666E7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666E7">
        <w:rPr>
          <w:rFonts w:ascii="Times New Roman" w:hAnsi="Times New Roman" w:cs="Times New Roman"/>
          <w:sz w:val="28"/>
          <w:szCs w:val="28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F21" w:rsidRPr="006666E7" w:rsidRDefault="001F0F21" w:rsidP="006666E7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397913" w:rsidRPr="006666E7" w:rsidRDefault="00397913" w:rsidP="00666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7913" w:rsidRPr="006666E7" w:rsidSect="00680D25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F21"/>
    <w:rsid w:val="000074F7"/>
    <w:rsid w:val="000257A2"/>
    <w:rsid w:val="0002668A"/>
    <w:rsid w:val="0003273D"/>
    <w:rsid w:val="00032E7F"/>
    <w:rsid w:val="00034695"/>
    <w:rsid w:val="00034BC6"/>
    <w:rsid w:val="00043910"/>
    <w:rsid w:val="00046001"/>
    <w:rsid w:val="00050D73"/>
    <w:rsid w:val="00055425"/>
    <w:rsid w:val="00055957"/>
    <w:rsid w:val="00055A5C"/>
    <w:rsid w:val="00055D81"/>
    <w:rsid w:val="00056772"/>
    <w:rsid w:val="00060C8F"/>
    <w:rsid w:val="0006227E"/>
    <w:rsid w:val="000645E6"/>
    <w:rsid w:val="00067F64"/>
    <w:rsid w:val="00072671"/>
    <w:rsid w:val="0009090C"/>
    <w:rsid w:val="00091D5A"/>
    <w:rsid w:val="000A027A"/>
    <w:rsid w:val="000A2617"/>
    <w:rsid w:val="000B31A4"/>
    <w:rsid w:val="000B5162"/>
    <w:rsid w:val="000B7266"/>
    <w:rsid w:val="000C171B"/>
    <w:rsid w:val="000C1A52"/>
    <w:rsid w:val="000C3154"/>
    <w:rsid w:val="000D123C"/>
    <w:rsid w:val="000D294E"/>
    <w:rsid w:val="000E2044"/>
    <w:rsid w:val="000E677C"/>
    <w:rsid w:val="000F2125"/>
    <w:rsid w:val="000F7C13"/>
    <w:rsid w:val="00100816"/>
    <w:rsid w:val="0010265F"/>
    <w:rsid w:val="00104F42"/>
    <w:rsid w:val="00105F25"/>
    <w:rsid w:val="00111429"/>
    <w:rsid w:val="00112B11"/>
    <w:rsid w:val="00112EC1"/>
    <w:rsid w:val="0011334A"/>
    <w:rsid w:val="00113A01"/>
    <w:rsid w:val="00114488"/>
    <w:rsid w:val="00115EE6"/>
    <w:rsid w:val="00121171"/>
    <w:rsid w:val="001218D4"/>
    <w:rsid w:val="00124C56"/>
    <w:rsid w:val="0012636F"/>
    <w:rsid w:val="001340B4"/>
    <w:rsid w:val="00136459"/>
    <w:rsid w:val="00137050"/>
    <w:rsid w:val="001379CA"/>
    <w:rsid w:val="00137CD4"/>
    <w:rsid w:val="00143AA7"/>
    <w:rsid w:val="00145C3B"/>
    <w:rsid w:val="00146B36"/>
    <w:rsid w:val="00146D4A"/>
    <w:rsid w:val="00150A58"/>
    <w:rsid w:val="0015679A"/>
    <w:rsid w:val="001604A6"/>
    <w:rsid w:val="001608DB"/>
    <w:rsid w:val="001672E3"/>
    <w:rsid w:val="00171DA6"/>
    <w:rsid w:val="001743D7"/>
    <w:rsid w:val="00175144"/>
    <w:rsid w:val="00175865"/>
    <w:rsid w:val="00176073"/>
    <w:rsid w:val="00183361"/>
    <w:rsid w:val="001857FF"/>
    <w:rsid w:val="001A0390"/>
    <w:rsid w:val="001A426B"/>
    <w:rsid w:val="001A5475"/>
    <w:rsid w:val="001A6293"/>
    <w:rsid w:val="001B1230"/>
    <w:rsid w:val="001B1264"/>
    <w:rsid w:val="001B37DC"/>
    <w:rsid w:val="001B3C4F"/>
    <w:rsid w:val="001B7D4C"/>
    <w:rsid w:val="001C1066"/>
    <w:rsid w:val="001C20B8"/>
    <w:rsid w:val="001C292F"/>
    <w:rsid w:val="001C5B92"/>
    <w:rsid w:val="001C68CE"/>
    <w:rsid w:val="001C6CD8"/>
    <w:rsid w:val="001D0D11"/>
    <w:rsid w:val="001D417C"/>
    <w:rsid w:val="001D7369"/>
    <w:rsid w:val="001E3CEF"/>
    <w:rsid w:val="001F0A8C"/>
    <w:rsid w:val="001F0F21"/>
    <w:rsid w:val="001F634D"/>
    <w:rsid w:val="001F6F15"/>
    <w:rsid w:val="00204439"/>
    <w:rsid w:val="00216FBF"/>
    <w:rsid w:val="00217DF2"/>
    <w:rsid w:val="002201AF"/>
    <w:rsid w:val="0022055E"/>
    <w:rsid w:val="0022335E"/>
    <w:rsid w:val="002255E8"/>
    <w:rsid w:val="002327F7"/>
    <w:rsid w:val="00233870"/>
    <w:rsid w:val="00237170"/>
    <w:rsid w:val="0023724F"/>
    <w:rsid w:val="002424B6"/>
    <w:rsid w:val="00244847"/>
    <w:rsid w:val="002504C3"/>
    <w:rsid w:val="00251B5C"/>
    <w:rsid w:val="00254A12"/>
    <w:rsid w:val="00255496"/>
    <w:rsid w:val="00257183"/>
    <w:rsid w:val="0026333B"/>
    <w:rsid w:val="00264A69"/>
    <w:rsid w:val="00270E8E"/>
    <w:rsid w:val="00273FAD"/>
    <w:rsid w:val="00276521"/>
    <w:rsid w:val="00281ED1"/>
    <w:rsid w:val="0028262E"/>
    <w:rsid w:val="0029636F"/>
    <w:rsid w:val="00297825"/>
    <w:rsid w:val="002A732B"/>
    <w:rsid w:val="002B10F0"/>
    <w:rsid w:val="002C0708"/>
    <w:rsid w:val="002C0737"/>
    <w:rsid w:val="002C0744"/>
    <w:rsid w:val="002C0BD9"/>
    <w:rsid w:val="002C1C49"/>
    <w:rsid w:val="002C38C5"/>
    <w:rsid w:val="002D030F"/>
    <w:rsid w:val="002D2F62"/>
    <w:rsid w:val="002D4B99"/>
    <w:rsid w:val="002D4E03"/>
    <w:rsid w:val="002E04C5"/>
    <w:rsid w:val="002E585C"/>
    <w:rsid w:val="002E6479"/>
    <w:rsid w:val="002E7277"/>
    <w:rsid w:val="002E7D95"/>
    <w:rsid w:val="002E7F4C"/>
    <w:rsid w:val="002F30D3"/>
    <w:rsid w:val="002F46F4"/>
    <w:rsid w:val="00304047"/>
    <w:rsid w:val="00305429"/>
    <w:rsid w:val="00310938"/>
    <w:rsid w:val="00311FDF"/>
    <w:rsid w:val="00313F99"/>
    <w:rsid w:val="00315FC7"/>
    <w:rsid w:val="00321487"/>
    <w:rsid w:val="003266D2"/>
    <w:rsid w:val="003267FB"/>
    <w:rsid w:val="003269BE"/>
    <w:rsid w:val="003403CA"/>
    <w:rsid w:val="00343B22"/>
    <w:rsid w:val="003442D8"/>
    <w:rsid w:val="00344300"/>
    <w:rsid w:val="00346ED1"/>
    <w:rsid w:val="0035059A"/>
    <w:rsid w:val="00356663"/>
    <w:rsid w:val="00356C2E"/>
    <w:rsid w:val="00357588"/>
    <w:rsid w:val="00357F8C"/>
    <w:rsid w:val="0036014B"/>
    <w:rsid w:val="003611D6"/>
    <w:rsid w:val="003628CE"/>
    <w:rsid w:val="00365435"/>
    <w:rsid w:val="00365C80"/>
    <w:rsid w:val="00366975"/>
    <w:rsid w:val="00371B82"/>
    <w:rsid w:val="00387734"/>
    <w:rsid w:val="003921E0"/>
    <w:rsid w:val="003932A2"/>
    <w:rsid w:val="00393CBD"/>
    <w:rsid w:val="00395FA1"/>
    <w:rsid w:val="00397913"/>
    <w:rsid w:val="003A3F16"/>
    <w:rsid w:val="003A6735"/>
    <w:rsid w:val="003A747D"/>
    <w:rsid w:val="003B2691"/>
    <w:rsid w:val="003C2BDA"/>
    <w:rsid w:val="003C4BD8"/>
    <w:rsid w:val="003C5923"/>
    <w:rsid w:val="003D2228"/>
    <w:rsid w:val="003D2E47"/>
    <w:rsid w:val="003E5260"/>
    <w:rsid w:val="003E7200"/>
    <w:rsid w:val="003E76D3"/>
    <w:rsid w:val="003F36F4"/>
    <w:rsid w:val="003F3931"/>
    <w:rsid w:val="00403C59"/>
    <w:rsid w:val="00404B65"/>
    <w:rsid w:val="004110EE"/>
    <w:rsid w:val="004115FB"/>
    <w:rsid w:val="00413601"/>
    <w:rsid w:val="004143D0"/>
    <w:rsid w:val="00416D24"/>
    <w:rsid w:val="00417C47"/>
    <w:rsid w:val="00424D22"/>
    <w:rsid w:val="00430012"/>
    <w:rsid w:val="00432308"/>
    <w:rsid w:val="0043499E"/>
    <w:rsid w:val="00443CA1"/>
    <w:rsid w:val="00446150"/>
    <w:rsid w:val="004522A1"/>
    <w:rsid w:val="0045438F"/>
    <w:rsid w:val="00456C88"/>
    <w:rsid w:val="004605AB"/>
    <w:rsid w:val="004606F6"/>
    <w:rsid w:val="0046196F"/>
    <w:rsid w:val="00462200"/>
    <w:rsid w:val="004714DE"/>
    <w:rsid w:val="00475C01"/>
    <w:rsid w:val="00476833"/>
    <w:rsid w:val="00476B5F"/>
    <w:rsid w:val="00482F27"/>
    <w:rsid w:val="004878A2"/>
    <w:rsid w:val="00492733"/>
    <w:rsid w:val="0049511D"/>
    <w:rsid w:val="00496BF5"/>
    <w:rsid w:val="004A1107"/>
    <w:rsid w:val="004A2B8B"/>
    <w:rsid w:val="004A57B8"/>
    <w:rsid w:val="004A5F62"/>
    <w:rsid w:val="004A7540"/>
    <w:rsid w:val="004B2100"/>
    <w:rsid w:val="004B38B9"/>
    <w:rsid w:val="004B7E98"/>
    <w:rsid w:val="004B7F5E"/>
    <w:rsid w:val="004C1728"/>
    <w:rsid w:val="004C300A"/>
    <w:rsid w:val="004C370E"/>
    <w:rsid w:val="004D3E65"/>
    <w:rsid w:val="004E04DD"/>
    <w:rsid w:val="004E14D0"/>
    <w:rsid w:val="004E1876"/>
    <w:rsid w:val="004E2B8D"/>
    <w:rsid w:val="004E4F58"/>
    <w:rsid w:val="004E7115"/>
    <w:rsid w:val="004F5FDD"/>
    <w:rsid w:val="004F6542"/>
    <w:rsid w:val="00501893"/>
    <w:rsid w:val="00502E93"/>
    <w:rsid w:val="00504A1A"/>
    <w:rsid w:val="005057C7"/>
    <w:rsid w:val="00505E82"/>
    <w:rsid w:val="005063AA"/>
    <w:rsid w:val="00512CA3"/>
    <w:rsid w:val="00514929"/>
    <w:rsid w:val="00522447"/>
    <w:rsid w:val="00523A45"/>
    <w:rsid w:val="0053278D"/>
    <w:rsid w:val="00541060"/>
    <w:rsid w:val="00542887"/>
    <w:rsid w:val="0054444F"/>
    <w:rsid w:val="0054531A"/>
    <w:rsid w:val="00545AE9"/>
    <w:rsid w:val="005461D8"/>
    <w:rsid w:val="00550F6F"/>
    <w:rsid w:val="005556EA"/>
    <w:rsid w:val="0055606C"/>
    <w:rsid w:val="00556429"/>
    <w:rsid w:val="00573E78"/>
    <w:rsid w:val="00576B7C"/>
    <w:rsid w:val="00585DE4"/>
    <w:rsid w:val="00590B7C"/>
    <w:rsid w:val="0059105F"/>
    <w:rsid w:val="00595CD8"/>
    <w:rsid w:val="005A0A58"/>
    <w:rsid w:val="005A0E1B"/>
    <w:rsid w:val="005A15C7"/>
    <w:rsid w:val="005A3AAE"/>
    <w:rsid w:val="005A4351"/>
    <w:rsid w:val="005A48FF"/>
    <w:rsid w:val="005B45AD"/>
    <w:rsid w:val="005B6E3D"/>
    <w:rsid w:val="005C3522"/>
    <w:rsid w:val="005C3D18"/>
    <w:rsid w:val="005C53B4"/>
    <w:rsid w:val="005C7DA1"/>
    <w:rsid w:val="005D06EF"/>
    <w:rsid w:val="005D095D"/>
    <w:rsid w:val="005D123C"/>
    <w:rsid w:val="005D76D5"/>
    <w:rsid w:val="005E47BF"/>
    <w:rsid w:val="005E4A68"/>
    <w:rsid w:val="005E5528"/>
    <w:rsid w:val="005F2222"/>
    <w:rsid w:val="005F2E58"/>
    <w:rsid w:val="005F4985"/>
    <w:rsid w:val="00600DE6"/>
    <w:rsid w:val="00602447"/>
    <w:rsid w:val="00607976"/>
    <w:rsid w:val="00610BE8"/>
    <w:rsid w:val="00612872"/>
    <w:rsid w:val="00613F3E"/>
    <w:rsid w:val="00623C69"/>
    <w:rsid w:val="006247D5"/>
    <w:rsid w:val="00632018"/>
    <w:rsid w:val="00633E3B"/>
    <w:rsid w:val="006340D1"/>
    <w:rsid w:val="00641F83"/>
    <w:rsid w:val="00642077"/>
    <w:rsid w:val="006461E0"/>
    <w:rsid w:val="006545F8"/>
    <w:rsid w:val="00654B3C"/>
    <w:rsid w:val="00655E35"/>
    <w:rsid w:val="00657A06"/>
    <w:rsid w:val="006666E7"/>
    <w:rsid w:val="00666933"/>
    <w:rsid w:val="00671139"/>
    <w:rsid w:val="00680D25"/>
    <w:rsid w:val="00683760"/>
    <w:rsid w:val="006900AF"/>
    <w:rsid w:val="0069589B"/>
    <w:rsid w:val="006A031D"/>
    <w:rsid w:val="006C1426"/>
    <w:rsid w:val="006C2D75"/>
    <w:rsid w:val="006C3337"/>
    <w:rsid w:val="006D0C77"/>
    <w:rsid w:val="006D211F"/>
    <w:rsid w:val="006D7477"/>
    <w:rsid w:val="006E0D71"/>
    <w:rsid w:val="006F1C0A"/>
    <w:rsid w:val="006F4AA9"/>
    <w:rsid w:val="006F53CD"/>
    <w:rsid w:val="006F5A0D"/>
    <w:rsid w:val="00701C76"/>
    <w:rsid w:val="007045DA"/>
    <w:rsid w:val="00713675"/>
    <w:rsid w:val="00713B01"/>
    <w:rsid w:val="007160CC"/>
    <w:rsid w:val="007165E3"/>
    <w:rsid w:val="00722241"/>
    <w:rsid w:val="00724EA9"/>
    <w:rsid w:val="007313D4"/>
    <w:rsid w:val="00732D6C"/>
    <w:rsid w:val="007416F2"/>
    <w:rsid w:val="00747C96"/>
    <w:rsid w:val="00751B29"/>
    <w:rsid w:val="007557F4"/>
    <w:rsid w:val="00760662"/>
    <w:rsid w:val="00766585"/>
    <w:rsid w:val="00767460"/>
    <w:rsid w:val="007701A2"/>
    <w:rsid w:val="00775FA1"/>
    <w:rsid w:val="007834E4"/>
    <w:rsid w:val="0078444C"/>
    <w:rsid w:val="007866B6"/>
    <w:rsid w:val="00786CDB"/>
    <w:rsid w:val="00791933"/>
    <w:rsid w:val="00794F98"/>
    <w:rsid w:val="007960BA"/>
    <w:rsid w:val="00796AA2"/>
    <w:rsid w:val="007A4B67"/>
    <w:rsid w:val="007A71CD"/>
    <w:rsid w:val="007B1599"/>
    <w:rsid w:val="007B4E3C"/>
    <w:rsid w:val="007B5D32"/>
    <w:rsid w:val="007B5F76"/>
    <w:rsid w:val="007B6449"/>
    <w:rsid w:val="007B7847"/>
    <w:rsid w:val="007C3A12"/>
    <w:rsid w:val="007C6AE4"/>
    <w:rsid w:val="007D035D"/>
    <w:rsid w:val="007D2BE9"/>
    <w:rsid w:val="007D7805"/>
    <w:rsid w:val="007E55A0"/>
    <w:rsid w:val="007F2B6E"/>
    <w:rsid w:val="007F3512"/>
    <w:rsid w:val="008018A4"/>
    <w:rsid w:val="008052F6"/>
    <w:rsid w:val="008163F3"/>
    <w:rsid w:val="00816913"/>
    <w:rsid w:val="00816BF1"/>
    <w:rsid w:val="00820ADD"/>
    <w:rsid w:val="0082137F"/>
    <w:rsid w:val="00822E8E"/>
    <w:rsid w:val="00834624"/>
    <w:rsid w:val="00834D36"/>
    <w:rsid w:val="008367C4"/>
    <w:rsid w:val="00837C8B"/>
    <w:rsid w:val="008406A5"/>
    <w:rsid w:val="0084152D"/>
    <w:rsid w:val="0084533B"/>
    <w:rsid w:val="00846893"/>
    <w:rsid w:val="008468F1"/>
    <w:rsid w:val="00846BC6"/>
    <w:rsid w:val="00850865"/>
    <w:rsid w:val="00853F57"/>
    <w:rsid w:val="008544F7"/>
    <w:rsid w:val="008622B8"/>
    <w:rsid w:val="00863E33"/>
    <w:rsid w:val="00872183"/>
    <w:rsid w:val="008729AD"/>
    <w:rsid w:val="008741EC"/>
    <w:rsid w:val="0087547D"/>
    <w:rsid w:val="00875D28"/>
    <w:rsid w:val="00881F2F"/>
    <w:rsid w:val="00885372"/>
    <w:rsid w:val="00885735"/>
    <w:rsid w:val="00894135"/>
    <w:rsid w:val="00897BA8"/>
    <w:rsid w:val="008A07AF"/>
    <w:rsid w:val="008A2BC1"/>
    <w:rsid w:val="008B0DE6"/>
    <w:rsid w:val="008B0E48"/>
    <w:rsid w:val="008B3482"/>
    <w:rsid w:val="008B6849"/>
    <w:rsid w:val="008B6E08"/>
    <w:rsid w:val="008C09A2"/>
    <w:rsid w:val="008C2BF4"/>
    <w:rsid w:val="008C5B32"/>
    <w:rsid w:val="008C71E8"/>
    <w:rsid w:val="008D3ACB"/>
    <w:rsid w:val="008D6D48"/>
    <w:rsid w:val="008E3DCD"/>
    <w:rsid w:val="008E78A6"/>
    <w:rsid w:val="008F1697"/>
    <w:rsid w:val="008F6BBE"/>
    <w:rsid w:val="00901D44"/>
    <w:rsid w:val="009035A7"/>
    <w:rsid w:val="00907B3A"/>
    <w:rsid w:val="009127C8"/>
    <w:rsid w:val="0092661B"/>
    <w:rsid w:val="009335A5"/>
    <w:rsid w:val="009346D2"/>
    <w:rsid w:val="00935132"/>
    <w:rsid w:val="00950A84"/>
    <w:rsid w:val="00952AB9"/>
    <w:rsid w:val="009536CE"/>
    <w:rsid w:val="009547B3"/>
    <w:rsid w:val="00962446"/>
    <w:rsid w:val="009626F5"/>
    <w:rsid w:val="00972708"/>
    <w:rsid w:val="00972C37"/>
    <w:rsid w:val="00972E80"/>
    <w:rsid w:val="00976099"/>
    <w:rsid w:val="009803F3"/>
    <w:rsid w:val="00981166"/>
    <w:rsid w:val="00981AAB"/>
    <w:rsid w:val="00982C34"/>
    <w:rsid w:val="00986122"/>
    <w:rsid w:val="0098663D"/>
    <w:rsid w:val="00987D40"/>
    <w:rsid w:val="00996FD1"/>
    <w:rsid w:val="009A06BE"/>
    <w:rsid w:val="009A196B"/>
    <w:rsid w:val="009A26D0"/>
    <w:rsid w:val="009A6F3F"/>
    <w:rsid w:val="009A7164"/>
    <w:rsid w:val="009A77F8"/>
    <w:rsid w:val="009B2381"/>
    <w:rsid w:val="009B3137"/>
    <w:rsid w:val="009B6593"/>
    <w:rsid w:val="009B7CC2"/>
    <w:rsid w:val="009C0911"/>
    <w:rsid w:val="009C30B4"/>
    <w:rsid w:val="009C57BA"/>
    <w:rsid w:val="009D1B9D"/>
    <w:rsid w:val="009D29D2"/>
    <w:rsid w:val="009D7957"/>
    <w:rsid w:val="009E44F3"/>
    <w:rsid w:val="00A03F2B"/>
    <w:rsid w:val="00A045AD"/>
    <w:rsid w:val="00A1143D"/>
    <w:rsid w:val="00A1278F"/>
    <w:rsid w:val="00A21E72"/>
    <w:rsid w:val="00A24509"/>
    <w:rsid w:val="00A32216"/>
    <w:rsid w:val="00A35734"/>
    <w:rsid w:val="00A444D5"/>
    <w:rsid w:val="00A45922"/>
    <w:rsid w:val="00A51377"/>
    <w:rsid w:val="00A54144"/>
    <w:rsid w:val="00A550A3"/>
    <w:rsid w:val="00A63FBB"/>
    <w:rsid w:val="00A657B8"/>
    <w:rsid w:val="00A73262"/>
    <w:rsid w:val="00A747B6"/>
    <w:rsid w:val="00A77612"/>
    <w:rsid w:val="00A91426"/>
    <w:rsid w:val="00A9406A"/>
    <w:rsid w:val="00AA0A57"/>
    <w:rsid w:val="00AA14FC"/>
    <w:rsid w:val="00AA6E69"/>
    <w:rsid w:val="00AB4EC7"/>
    <w:rsid w:val="00AB5CDE"/>
    <w:rsid w:val="00AC2771"/>
    <w:rsid w:val="00AC3423"/>
    <w:rsid w:val="00AD1DC4"/>
    <w:rsid w:val="00AD22FC"/>
    <w:rsid w:val="00AD6623"/>
    <w:rsid w:val="00AD7508"/>
    <w:rsid w:val="00AE50A8"/>
    <w:rsid w:val="00AF1081"/>
    <w:rsid w:val="00AF1823"/>
    <w:rsid w:val="00B0041A"/>
    <w:rsid w:val="00B02D33"/>
    <w:rsid w:val="00B105FD"/>
    <w:rsid w:val="00B2275F"/>
    <w:rsid w:val="00B23119"/>
    <w:rsid w:val="00B25E6D"/>
    <w:rsid w:val="00B34D9C"/>
    <w:rsid w:val="00B4196B"/>
    <w:rsid w:val="00B43162"/>
    <w:rsid w:val="00B44446"/>
    <w:rsid w:val="00B4624C"/>
    <w:rsid w:val="00B51710"/>
    <w:rsid w:val="00B5174B"/>
    <w:rsid w:val="00B530DB"/>
    <w:rsid w:val="00B53E90"/>
    <w:rsid w:val="00B61D71"/>
    <w:rsid w:val="00B6752E"/>
    <w:rsid w:val="00B70162"/>
    <w:rsid w:val="00B77B58"/>
    <w:rsid w:val="00B83B51"/>
    <w:rsid w:val="00B8648F"/>
    <w:rsid w:val="00B91186"/>
    <w:rsid w:val="00B9429E"/>
    <w:rsid w:val="00B9443E"/>
    <w:rsid w:val="00B94482"/>
    <w:rsid w:val="00B964B2"/>
    <w:rsid w:val="00BA0C4C"/>
    <w:rsid w:val="00BA261F"/>
    <w:rsid w:val="00BA2805"/>
    <w:rsid w:val="00BA5DAF"/>
    <w:rsid w:val="00BB096B"/>
    <w:rsid w:val="00BB61B1"/>
    <w:rsid w:val="00BC050F"/>
    <w:rsid w:val="00BC2182"/>
    <w:rsid w:val="00BC51D9"/>
    <w:rsid w:val="00BC6C71"/>
    <w:rsid w:val="00BD2D32"/>
    <w:rsid w:val="00BD4BEB"/>
    <w:rsid w:val="00BD5151"/>
    <w:rsid w:val="00BD5DB9"/>
    <w:rsid w:val="00BE2EC1"/>
    <w:rsid w:val="00BE487B"/>
    <w:rsid w:val="00BF53CD"/>
    <w:rsid w:val="00C00E83"/>
    <w:rsid w:val="00C01AF0"/>
    <w:rsid w:val="00C0214F"/>
    <w:rsid w:val="00C021B1"/>
    <w:rsid w:val="00C04C4E"/>
    <w:rsid w:val="00C0669B"/>
    <w:rsid w:val="00C07B9B"/>
    <w:rsid w:val="00C110B5"/>
    <w:rsid w:val="00C13A77"/>
    <w:rsid w:val="00C15442"/>
    <w:rsid w:val="00C2016C"/>
    <w:rsid w:val="00C31EFF"/>
    <w:rsid w:val="00C36F17"/>
    <w:rsid w:val="00C372E2"/>
    <w:rsid w:val="00C40CEC"/>
    <w:rsid w:val="00C44022"/>
    <w:rsid w:val="00C4437C"/>
    <w:rsid w:val="00C469CA"/>
    <w:rsid w:val="00C66276"/>
    <w:rsid w:val="00C73D16"/>
    <w:rsid w:val="00C76A8C"/>
    <w:rsid w:val="00C77EE5"/>
    <w:rsid w:val="00C81F94"/>
    <w:rsid w:val="00C94B98"/>
    <w:rsid w:val="00C9654E"/>
    <w:rsid w:val="00C96697"/>
    <w:rsid w:val="00CA1CEC"/>
    <w:rsid w:val="00CA2F20"/>
    <w:rsid w:val="00CA495E"/>
    <w:rsid w:val="00CA60BC"/>
    <w:rsid w:val="00CA6FDC"/>
    <w:rsid w:val="00CA703F"/>
    <w:rsid w:val="00CA7F27"/>
    <w:rsid w:val="00CB3421"/>
    <w:rsid w:val="00CB476A"/>
    <w:rsid w:val="00CB4A0D"/>
    <w:rsid w:val="00CC76AE"/>
    <w:rsid w:val="00CD63E8"/>
    <w:rsid w:val="00CE1D21"/>
    <w:rsid w:val="00CE3888"/>
    <w:rsid w:val="00CE42AE"/>
    <w:rsid w:val="00CE4D6F"/>
    <w:rsid w:val="00CE6B3D"/>
    <w:rsid w:val="00CE7B63"/>
    <w:rsid w:val="00CF3F1C"/>
    <w:rsid w:val="00CF5B09"/>
    <w:rsid w:val="00CF6116"/>
    <w:rsid w:val="00CF6FA0"/>
    <w:rsid w:val="00D03E53"/>
    <w:rsid w:val="00D05AC2"/>
    <w:rsid w:val="00D06E11"/>
    <w:rsid w:val="00D071C0"/>
    <w:rsid w:val="00D16383"/>
    <w:rsid w:val="00D21DFE"/>
    <w:rsid w:val="00D24DDB"/>
    <w:rsid w:val="00D2509D"/>
    <w:rsid w:val="00D259D3"/>
    <w:rsid w:val="00D263A9"/>
    <w:rsid w:val="00D30195"/>
    <w:rsid w:val="00D30546"/>
    <w:rsid w:val="00D313B7"/>
    <w:rsid w:val="00D35B8E"/>
    <w:rsid w:val="00D37A9A"/>
    <w:rsid w:val="00D404A6"/>
    <w:rsid w:val="00D44026"/>
    <w:rsid w:val="00D44791"/>
    <w:rsid w:val="00D460CF"/>
    <w:rsid w:val="00D507AB"/>
    <w:rsid w:val="00D518DB"/>
    <w:rsid w:val="00D53E75"/>
    <w:rsid w:val="00D7512E"/>
    <w:rsid w:val="00D76E20"/>
    <w:rsid w:val="00D77A69"/>
    <w:rsid w:val="00D809CB"/>
    <w:rsid w:val="00D80D00"/>
    <w:rsid w:val="00D82376"/>
    <w:rsid w:val="00D8359A"/>
    <w:rsid w:val="00D86B02"/>
    <w:rsid w:val="00D91B56"/>
    <w:rsid w:val="00D936CE"/>
    <w:rsid w:val="00D96883"/>
    <w:rsid w:val="00DA0E12"/>
    <w:rsid w:val="00DA2830"/>
    <w:rsid w:val="00DA5934"/>
    <w:rsid w:val="00DB3594"/>
    <w:rsid w:val="00DB3A8E"/>
    <w:rsid w:val="00DB4768"/>
    <w:rsid w:val="00DC3688"/>
    <w:rsid w:val="00DC6863"/>
    <w:rsid w:val="00DC7FF9"/>
    <w:rsid w:val="00DD21A2"/>
    <w:rsid w:val="00DD272F"/>
    <w:rsid w:val="00DD37D9"/>
    <w:rsid w:val="00DE0638"/>
    <w:rsid w:val="00DE1860"/>
    <w:rsid w:val="00DF248E"/>
    <w:rsid w:val="00DF54AA"/>
    <w:rsid w:val="00E071CD"/>
    <w:rsid w:val="00E116AB"/>
    <w:rsid w:val="00E11C25"/>
    <w:rsid w:val="00E14751"/>
    <w:rsid w:val="00E15610"/>
    <w:rsid w:val="00E163D3"/>
    <w:rsid w:val="00E17760"/>
    <w:rsid w:val="00E225EE"/>
    <w:rsid w:val="00E244F1"/>
    <w:rsid w:val="00E2631A"/>
    <w:rsid w:val="00E26649"/>
    <w:rsid w:val="00E31662"/>
    <w:rsid w:val="00E417F8"/>
    <w:rsid w:val="00E52209"/>
    <w:rsid w:val="00E523D7"/>
    <w:rsid w:val="00E57175"/>
    <w:rsid w:val="00E63D51"/>
    <w:rsid w:val="00E7249B"/>
    <w:rsid w:val="00E72711"/>
    <w:rsid w:val="00E73F01"/>
    <w:rsid w:val="00E76495"/>
    <w:rsid w:val="00E80CF3"/>
    <w:rsid w:val="00E8237D"/>
    <w:rsid w:val="00E84FE9"/>
    <w:rsid w:val="00E85587"/>
    <w:rsid w:val="00E8592D"/>
    <w:rsid w:val="00E92705"/>
    <w:rsid w:val="00E96C6C"/>
    <w:rsid w:val="00EA003A"/>
    <w:rsid w:val="00EA1541"/>
    <w:rsid w:val="00EA62A8"/>
    <w:rsid w:val="00EB09EB"/>
    <w:rsid w:val="00EB1C34"/>
    <w:rsid w:val="00EB51BF"/>
    <w:rsid w:val="00EC5AD7"/>
    <w:rsid w:val="00ED07D6"/>
    <w:rsid w:val="00ED7BB0"/>
    <w:rsid w:val="00EE24E3"/>
    <w:rsid w:val="00EF02F7"/>
    <w:rsid w:val="00EF2F82"/>
    <w:rsid w:val="00EF40DD"/>
    <w:rsid w:val="00EF6877"/>
    <w:rsid w:val="00F079EF"/>
    <w:rsid w:val="00F109B3"/>
    <w:rsid w:val="00F1351D"/>
    <w:rsid w:val="00F17612"/>
    <w:rsid w:val="00F25F82"/>
    <w:rsid w:val="00F3147C"/>
    <w:rsid w:val="00F3357A"/>
    <w:rsid w:val="00F42712"/>
    <w:rsid w:val="00F43AAC"/>
    <w:rsid w:val="00F605F8"/>
    <w:rsid w:val="00F655DE"/>
    <w:rsid w:val="00F71008"/>
    <w:rsid w:val="00F71ADC"/>
    <w:rsid w:val="00F750BA"/>
    <w:rsid w:val="00F76766"/>
    <w:rsid w:val="00F7698C"/>
    <w:rsid w:val="00F806CE"/>
    <w:rsid w:val="00F8111C"/>
    <w:rsid w:val="00F91B07"/>
    <w:rsid w:val="00F928D2"/>
    <w:rsid w:val="00F95CA9"/>
    <w:rsid w:val="00F968E3"/>
    <w:rsid w:val="00F96FD5"/>
    <w:rsid w:val="00FA3F7B"/>
    <w:rsid w:val="00FB2B2A"/>
    <w:rsid w:val="00FB4724"/>
    <w:rsid w:val="00FC3891"/>
    <w:rsid w:val="00FC5945"/>
    <w:rsid w:val="00FC7A83"/>
    <w:rsid w:val="00FD0076"/>
    <w:rsid w:val="00FD0B54"/>
    <w:rsid w:val="00FD4C3A"/>
    <w:rsid w:val="00FD594B"/>
    <w:rsid w:val="00FD6051"/>
    <w:rsid w:val="00FD7C9B"/>
    <w:rsid w:val="00FE65B2"/>
    <w:rsid w:val="00FF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0F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62;fld=134;dst=402" TargetMode="External"/><Relationship Id="rId13" Type="http://schemas.openxmlformats.org/officeDocument/2006/relationships/hyperlink" Target="consultantplus://offline/main?base=LAW;n=117062;fld=134;dst=100026" TargetMode="External"/><Relationship Id="rId18" Type="http://schemas.openxmlformats.org/officeDocument/2006/relationships/hyperlink" Target="consultantplus://offline/main?base=LAW;n=117062;fld=134;dst=5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111395;fld=134;dst=100013" TargetMode="External"/><Relationship Id="rId7" Type="http://schemas.openxmlformats.org/officeDocument/2006/relationships/hyperlink" Target="consultantplus://offline/main?base=LAW;n=117062;fld=134;dst=393" TargetMode="External"/><Relationship Id="rId12" Type="http://schemas.openxmlformats.org/officeDocument/2006/relationships/hyperlink" Target="consultantplus://offline/main?base=LAW;n=117062;fld=134" TargetMode="External"/><Relationship Id="rId17" Type="http://schemas.openxmlformats.org/officeDocument/2006/relationships/hyperlink" Target="consultantplus://offline/main?base=LAW;n=117062;fld=134;dst=586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7062;fld=134;dst=578" TargetMode="External"/><Relationship Id="rId20" Type="http://schemas.openxmlformats.org/officeDocument/2006/relationships/hyperlink" Target="consultantplus://offline/main?base=LAW;n=117062;fld=134;dst=59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55;fld=134;dst=100010" TargetMode="External"/><Relationship Id="rId11" Type="http://schemas.openxmlformats.org/officeDocument/2006/relationships/hyperlink" Target="consultantplus://offline/main?base=LAW;n=2875;fld=134" TargetMode="External"/><Relationship Id="rId24" Type="http://schemas.microsoft.com/office/2007/relationships/stylesWithEffects" Target="stylesWithEffects.xml"/><Relationship Id="rId5" Type="http://schemas.openxmlformats.org/officeDocument/2006/relationships/hyperlink" Target="consultantplus://offline/main?base=LAW;n=85265;fld=134;dst=100023" TargetMode="External"/><Relationship Id="rId15" Type="http://schemas.openxmlformats.org/officeDocument/2006/relationships/hyperlink" Target="consultantplus://offline/main?base=LAW;n=115681;fld=134;dst=1370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LAW;n=117062;fld=134;dst=592" TargetMode="External"/><Relationship Id="rId4" Type="http://schemas.openxmlformats.org/officeDocument/2006/relationships/hyperlink" Target="consultantplus://offline/main?base=LAW;n=119029;fld=134;dst=100033" TargetMode="Externa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hyperlink" Target="consultantplus://offline/main?base=LAW;n=116278;fld=134;dst=1000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39</Pages>
  <Words>16945</Words>
  <Characters>96590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Urmeeva</dc:creator>
  <cp:lastModifiedBy>Завуч</cp:lastModifiedBy>
  <cp:revision>3</cp:revision>
  <dcterms:created xsi:type="dcterms:W3CDTF">2011-11-16T13:52:00Z</dcterms:created>
  <dcterms:modified xsi:type="dcterms:W3CDTF">2015-11-09T14:46:00Z</dcterms:modified>
</cp:coreProperties>
</file>